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ДОГОВОР ПУБЛИЧНОЙ ОФЕРТЫ</w:t>
      </w:r>
      <w:r>
        <w:br/>
      </w:r>
      <w:r>
        <w:rPr>
          <w:b/>
        </w:rPr>
        <w:t>на оказание консультационных услуг</w:t>
      </w:r>
    </w:p>
    <w:p>
      <w:pPr>
        <w:jc w:val="center"/>
      </w:pPr>
      <w:r>
        <w:rPr>
          <w:i w:val="0"/>
          <w:sz w:val="18"/>
        </w:rPr>
      </w:r>
      <w:r/>
      <w:r>
        <w:rPr>
          <w:i w:val="0"/>
          <w:sz w:val="18"/>
        </w:rPr>
      </w:r>
      <w:r/>
      <w:r>
        <w:rPr>
          <w:i/>
          <w:sz w:val="18"/>
        </w:rPr>
      </w:r>
      <w:r>
        <w:t>Дата публикации: 2026 г.</w:t>
        <w:br/>
        <w:t>Адрес размещения: pererodin.org</w:t>
      </w:r>
    </w:p>
    <w:p>
      <w:pPr>
        <w:pStyle w:val="Heading1"/>
      </w:pPr>
      <w:r>
        <w:t>1. Общие положения</w:t>
      </w:r>
    </w:p>
    <w:p>
      <w:pPr>
        <w:spacing w:after="80" w:line="276" w:lineRule="auto"/>
      </w:pPr>
      <w:r>
        <w:t>1.1. Настоящий документ является публичной офертой индивидуального предпринимателя Переродиной Светланы Николаевны, ОГРНИП 304231124300201, ИНН 744500053605, далее именуемой «Исполнитель», адресованной дееспособным физическим лицам, далее именуемым «Клиент», заключить договор на оказание консультационных услуг на условиях, изложенных ниже.</w:t>
      </w:r>
    </w:p>
    <w:p>
      <w:pPr>
        <w:spacing w:after="80" w:line="276" w:lineRule="auto"/>
      </w:pPr>
      <w:r>
        <w:t>1.2. Консультационные услуги по настоящему Договору проводятся с привлечением специалиста — Переродина Станислава Александровича, клинического психолога, исследователя, автора PIW, далее именуемого «Консультант».</w:t>
      </w:r>
    </w:p>
    <w:p>
      <w:pPr>
        <w:spacing w:after="80" w:line="276" w:lineRule="auto"/>
      </w:pPr>
      <w:r>
        <w:t>1.3. Исполнитель является стороной настоящего Договора, принимает оплату, организует оказание услуг и обеспечивает взаимодействие с Клиентом. Консультант непосредственно проводит консультационную работу с Клиентом.</w:t>
      </w:r>
    </w:p>
    <w:p>
      <w:pPr>
        <w:spacing w:after="80" w:line="276" w:lineRule="auto"/>
      </w:pPr>
      <w:r>
        <w:t>1.4. Настоящий Договор является публичной офертой в соответствии со статьёй 437 Гражданского кодекса Российской Федерации.</w:t>
      </w:r>
    </w:p>
    <w:p>
      <w:pPr>
        <w:spacing w:after="80" w:line="276" w:lineRule="auto"/>
      </w:pPr>
      <w:r>
        <w:t>1.5. Оплата услуг Клиентом является полным и безоговорочным акцептом настоящей Оферты в соответствии со статьёй 438 Гражданского кодекса Российской Федерации. С момента оплаты Договор считается заключённым.</w:t>
      </w:r>
    </w:p>
    <w:p>
      <w:pPr>
        <w:spacing w:after="80" w:line="276" w:lineRule="auto"/>
      </w:pPr>
      <w:r>
        <w:t>1.6. До оплаты услуг Клиент обязан внимательно ознакомиться с условиями настоящей Оферты. Если Клиент не согласен с условиями Оферты полностью или частично, он обязан воздержаться от оплаты и получения услуг.</w:t>
      </w:r>
    </w:p>
    <w:p>
      <w:pPr>
        <w:spacing w:after="80" w:line="276" w:lineRule="auto"/>
      </w:pPr>
      <w:r>
        <w:t>1.7. Исполнитель вправе вносить изменения в настоящую Оферту. Новая редакция Оферты вступает в силу с момента её публикации на сайте, если иной срок не указан в самой Оферте.</w:t>
      </w:r>
    </w:p>
    <w:p>
      <w:pPr>
        <w:pStyle w:val="Heading1"/>
      </w:pPr>
      <w:r>
        <w:t>2. Термины и определения</w:t>
      </w:r>
    </w:p>
    <w:p>
      <w:pPr>
        <w:spacing w:after="80" w:line="276" w:lineRule="auto"/>
      </w:pPr>
      <w:r>
        <w:t>2.1. «Оферта» — настоящий документ, размещённый на сайте Исполнителя и содержащий условия оказания консультационных услуг.</w:t>
      </w:r>
    </w:p>
    <w:p>
      <w:pPr>
        <w:spacing w:after="80" w:line="276" w:lineRule="auto"/>
      </w:pPr>
      <w:r>
        <w:t>2.2. «Акцепт» — полное и безоговорочное принятие Клиентом условий Оферты путём оплаты услуги.</w:t>
      </w:r>
    </w:p>
    <w:p>
      <w:pPr>
        <w:spacing w:after="80" w:line="276" w:lineRule="auto"/>
      </w:pPr>
      <w:r>
        <w:t>2.3. «Клиент» — дееспособное физическое лицо, оплатившее услугу и принявшее условия настоящей Оферты.</w:t>
      </w:r>
    </w:p>
    <w:p>
      <w:pPr>
        <w:spacing w:after="80" w:line="276" w:lineRule="auto"/>
      </w:pPr>
      <w:r>
        <w:t>2.4. «Исполнитель» — ИП Переродина Светлана Николаевна, принимающая оплату и организующая оказание услуг.</w:t>
      </w:r>
    </w:p>
    <w:p>
      <w:pPr>
        <w:spacing w:after="80" w:line="276" w:lineRule="auto"/>
      </w:pPr>
      <w:r>
        <w:t>2.5. «Консультант» — Переродин Станислав Александрович, клинический психолог, непосредственно проводящий консультации.</w:t>
      </w:r>
    </w:p>
    <w:p>
      <w:pPr>
        <w:spacing w:after="80" w:line="276" w:lineRule="auto"/>
      </w:pPr>
      <w:r>
        <w:t>2.6. «Сайт» — интернет-ресурс, размещённый по адресам pererodin.org.</w:t>
      </w:r>
    </w:p>
    <w:p>
      <w:pPr>
        <w:spacing w:after="80" w:line="276" w:lineRule="auto"/>
      </w:pPr>
      <w:r>
        <w:t>2.7. «Консультационные услуги» — индивидуальные консультации, диагностические консультации, разбор жизненной ситуации, анализ повторяющихся сценариев, эмоциональных реакций, ролевых позиций, ожиданий от другого человека, защитных стратегий и возможных дальнейших действий.</w:t>
      </w:r>
    </w:p>
    <w:p>
      <w:pPr>
        <w:spacing w:after="80" w:line="276" w:lineRule="auto"/>
      </w:pPr>
      <w:r>
        <w:t>2.8. «Диагностическая консультация» — индивидуальная консультация продолжительностью до 3 часов, направленная на первичный разбор ситуации Клиента, выявление структуры повторяющегося сценария и определение возможного дальнейшего формата работы.</w:t>
      </w:r>
    </w:p>
    <w:p>
      <w:pPr>
        <w:spacing w:after="80" w:line="276" w:lineRule="auto"/>
      </w:pPr>
      <w:r>
        <w:t>2.9. «Клинический цикл» — серия из 10 консультационных встреч, возможность прохождения которой обсуждается только после диагностической консультации.</w:t>
      </w:r>
    </w:p>
    <w:p>
      <w:pPr>
        <w:pStyle w:val="Heading1"/>
      </w:pPr>
      <w:r>
        <w:t>3. Предмет договора</w:t>
      </w:r>
    </w:p>
    <w:p>
      <w:pPr>
        <w:spacing w:after="80" w:line="276" w:lineRule="auto"/>
      </w:pPr>
      <w:r>
        <w:t>3.1. Исполнитель обязуется организовать оказание Клиенту консультационных услуг с привлечением Консультанта, а Клиент обязуется оплатить услуги на условиях настоящей Оферты.</w:t>
      </w:r>
    </w:p>
    <w:p>
      <w:pPr>
        <w:spacing w:after="80" w:line="276" w:lineRule="auto"/>
      </w:pPr>
      <w:r>
        <w:t>3.2. Консультационные услуги могут включать: индивидуальную диагностическую консультацию; разбор повторяющейся жизненной ситуации; анализ эмоциональных реакций и телесных проявлений; анализ ролевых позиций Клиента в ситуации; анализ ожиданий от другого человека; выявление повторяющегося сценария поведения; обсуждение возможных дальнейших действий; подготовку рекомендаций между встречами; проведение клинического цикла из 10 встреч при согласии сторон.</w:t>
      </w:r>
    </w:p>
    <w:p>
      <w:pPr>
        <w:spacing w:after="80" w:line="276" w:lineRule="auto"/>
      </w:pPr>
      <w:r>
        <w:t>3.3. Консультации проводятся очно или онлайн по предварительному согласованию с Клиентом.</w:t>
      </w:r>
    </w:p>
    <w:p>
      <w:pPr>
        <w:spacing w:after="80" w:line="276" w:lineRule="auto"/>
      </w:pPr>
      <w:r>
        <w:t>3.4. Запись на консультацию осуществляется через Telegram, MAX или иной согласованный канал связи.</w:t>
      </w:r>
    </w:p>
    <w:p>
      <w:pPr>
        <w:spacing w:after="80" w:line="276" w:lineRule="auto"/>
      </w:pPr>
      <w:r>
        <w:t>3.5. Информация о форматах, стоимости и условиях консультаций размещается на сайте pererodin.org.</w:t>
      </w:r>
    </w:p>
    <w:p>
      <w:pPr>
        <w:pStyle w:val="Heading1"/>
      </w:pPr>
      <w:r>
        <w:t>4. Статус консультационных услуг и ограничения</w:t>
      </w:r>
    </w:p>
    <w:p>
      <w:pPr>
        <w:spacing w:after="80" w:line="276" w:lineRule="auto"/>
      </w:pPr>
      <w:r>
        <w:t>4.1. Услуги по настоящему Договору являются консультационными услугами психологического характера.</w:t>
      </w:r>
    </w:p>
    <w:p>
      <w:pPr>
        <w:spacing w:after="80" w:line="276" w:lineRule="auto"/>
      </w:pPr>
      <w:r>
        <w:t>4.2. Услуги не являются медицинской помощью, психиатрической помощью, психиатрической диагностикой, медицинской психотерапией, лечением заболеваний, экстренной психологической или кризисной помощью.</w:t>
      </w:r>
    </w:p>
    <w:p>
      <w:pPr>
        <w:spacing w:after="80" w:line="276" w:lineRule="auto"/>
      </w:pPr>
      <w:r>
        <w:t>4.3. Консультант не устанавливает медицинские диагнозы, не назначает лекарственные препараты, не отменяет назначения врачей и не заменяет обращение к врачу, психиатру, психотерапевту с медицинским образованием или иному профильному специалисту.</w:t>
      </w:r>
    </w:p>
    <w:p>
      <w:pPr>
        <w:spacing w:after="80" w:line="276" w:lineRule="auto"/>
      </w:pPr>
      <w:r>
        <w:t>4.4. Если в ходе обращения или консультации становится понятно, что запрос Клиента требует медицинской, психиатрической, экстренной или кризисной помощи, Исполнитель или Консультант вправе отказать в оказании услуги, прекратить консультацию или рекомендовать Клиенту обратиться к соответствующему специалисту.</w:t>
      </w:r>
    </w:p>
    <w:p>
      <w:pPr>
        <w:spacing w:after="80" w:line="276" w:lineRule="auto"/>
      </w:pPr>
      <w:r>
        <w:t>4.5. Консультации не предназначены для лиц, находящихся в состоянии острого психоза, выраженного суицидального риска, тяжёлой интоксикации, состояния, требующего неотложной медицинской помощи, а также для лиц, неспособных осознанно участвовать в консультационном процессе.</w:t>
      </w:r>
    </w:p>
    <w:p>
      <w:pPr>
        <w:spacing w:after="80" w:line="276" w:lineRule="auto"/>
      </w:pPr>
      <w:r>
        <w:t>4.6. Клиент подтверждает, что осознаёт консультационный характер услуг и понимает, что результат консультации зависит в том числе от его участия, открытости, готовности анализировать ситуацию и самостоятельно принимать решения.</w:t>
      </w:r>
    </w:p>
    <w:p>
      <w:pPr>
        <w:spacing w:after="80" w:line="276" w:lineRule="auto"/>
      </w:pPr>
      <w:r>
        <w:t>4.7. Исполнитель и Консультант не дают гарантий наступления конкретного жизненного, эмоционального, семейного, профессионального, финансового или иного результата.</w:t>
      </w:r>
    </w:p>
    <w:p>
      <w:pPr>
        <w:pStyle w:val="Heading1"/>
      </w:pPr>
      <w:r>
        <w:t>5. Порядок записи и оказания услуг</w:t>
      </w:r>
    </w:p>
    <w:p>
      <w:pPr>
        <w:spacing w:after="80" w:line="276" w:lineRule="auto"/>
      </w:pPr>
      <w:r>
        <w:t>5.1. Для записи Клиент связывается с Исполнителем или Консультантом через Telegram, MAX или иной указанный на сайте канал связи.</w:t>
      </w:r>
    </w:p>
    <w:p>
      <w:pPr>
        <w:spacing w:after="80" w:line="276" w:lineRule="auto"/>
      </w:pPr>
      <w:r>
        <w:t>5.2. При записи Клиент может кратко описать ситуацию, с которой хочет прийти на консультацию.</w:t>
      </w:r>
    </w:p>
    <w:p>
      <w:pPr>
        <w:spacing w:after="80" w:line="276" w:lineRule="auto"/>
      </w:pPr>
      <w:r>
        <w:t>5.3. После предварительного согласования формата, даты, времени и стоимости консультации Клиенту направляется информация для оплаты.</w:t>
      </w:r>
    </w:p>
    <w:p>
      <w:pPr>
        <w:spacing w:after="80" w:line="276" w:lineRule="auto"/>
      </w:pPr>
      <w:r>
        <w:t>5.4. Консультация проводится после поступления 100% предоплаты, если иное не согласовано сторонами отдельно.</w:t>
      </w:r>
    </w:p>
    <w:p>
      <w:pPr>
        <w:spacing w:after="80" w:line="276" w:lineRule="auto"/>
      </w:pPr>
      <w:r>
        <w:t>5.5. Дата и время консультации считаются согласованными после подтверждения со стороны Исполнителя или Консультанта.</w:t>
      </w:r>
    </w:p>
    <w:p>
      <w:pPr>
        <w:spacing w:after="80" w:line="276" w:lineRule="auto"/>
      </w:pPr>
      <w:r>
        <w:t>5.6. При онлайн-консультации Клиент самостоятельно обеспечивает наличие исправного устройства, стабильного интернет-соединения, работающей камеры/микрофона и конфиденциального пространства для участия во встрече.</w:t>
      </w:r>
    </w:p>
    <w:p>
      <w:pPr>
        <w:spacing w:after="80" w:line="276" w:lineRule="auto"/>
      </w:pPr>
      <w:r>
        <w:t>5.7. При очной консультации Клиент обязан прибыть в согласованное место и время.</w:t>
      </w:r>
    </w:p>
    <w:p>
      <w:pPr>
        <w:spacing w:after="80" w:line="276" w:lineRule="auto"/>
      </w:pPr>
      <w:r>
        <w:t>5.8. В случае опоздания Клиента время опоздания входит в общее время консультации и не продлевает консультацию автоматически.</w:t>
      </w:r>
    </w:p>
    <w:p>
      <w:pPr>
        <w:spacing w:after="80" w:line="276" w:lineRule="auto"/>
      </w:pPr>
      <w:r>
        <w:t>5.9. Услуга считается оказанной после фактического проведения консультации или после наступления условий, при которых консультация считается оказанной в соответствии с настоящей Офертой.</w:t>
      </w:r>
    </w:p>
    <w:p>
      <w:pPr>
        <w:pStyle w:val="Heading1"/>
      </w:pPr>
      <w:r>
        <w:t>6. Стоимость услуг и порядок оплаты</w:t>
      </w:r>
    </w:p>
    <w:p>
      <w:pPr>
        <w:spacing w:after="80" w:line="276" w:lineRule="auto"/>
      </w:pPr>
      <w:r>
        <w:t>6.1. Стоимость услуг указывается на сайте и/или сообщается Клиенту при записи.</w:t>
      </w:r>
    </w:p>
    <w:p>
      <w:pPr>
        <w:spacing w:after="80" w:line="276" w:lineRule="auto"/>
      </w:pPr>
      <w:r>
        <w:t>6.2. На дату публикации настоящей Оферты действуют следующие форматы: диагностическая консультация продолжительностью до 3 часов — 15 000 рублей; клинический цикл из 10 встреч — 120 000 рублей.</w:t>
      </w:r>
    </w:p>
    <w:p>
      <w:pPr>
        <w:spacing w:after="80" w:line="276" w:lineRule="auto"/>
      </w:pPr>
      <w:r>
        <w:t>6.3. Стоимость может быть изменена Исполнителем в одностороннем порядке. Изменение стоимости не распространяется на услуги, уже оплаченные Клиентом.</w:t>
      </w:r>
    </w:p>
    <w:p>
      <w:pPr>
        <w:spacing w:after="80" w:line="276" w:lineRule="auto"/>
      </w:pPr>
      <w:r>
        <w:t>6.4. Оплата производится Клиентом в порядке 100% предоплаты, если иное не согласовано сторонами письменно.</w:t>
      </w:r>
    </w:p>
    <w:p>
      <w:pPr>
        <w:spacing w:after="80" w:line="276" w:lineRule="auto"/>
      </w:pPr>
      <w:r>
        <w:t>6.5. Оплата производится на реквизиты ИП Переродиной Светланы Николаевны или иным способом, согласованным с Клиентом.</w:t>
      </w:r>
    </w:p>
    <w:p>
      <w:pPr>
        <w:spacing w:after="80" w:line="276" w:lineRule="auto"/>
      </w:pPr>
      <w:r>
        <w:t>6.6. Моментом оплаты считается поступление денежных средств на счёт Исполнителя.</w:t>
      </w:r>
    </w:p>
    <w:p>
      <w:pPr>
        <w:spacing w:after="80" w:line="276" w:lineRule="auto"/>
      </w:pPr>
      <w:r>
        <w:t>6.7. Оплата услуги означает полное и безоговорочное принятие Клиентом условий настоящей Оферты.</w:t>
      </w:r>
    </w:p>
    <w:p>
      <w:pPr>
        <w:spacing w:after="80" w:line="276" w:lineRule="auto"/>
      </w:pPr>
      <w:r>
        <w:t>6.8. Клиент самостоятельно несёт ответственность за правильность произведённого платежа, указание суммы, назначения платежа и иных необходимых данных.</w:t>
      </w:r>
    </w:p>
    <w:p>
      <w:pPr>
        <w:spacing w:after="80" w:line="276" w:lineRule="auto"/>
      </w:pPr>
      <w:r>
        <w:t>6.9. Комиссии банков, платёжных систем и иных посредников оплачиваются Клиентом самостоятельно, если иное не предусмотрено условиями конкретного способа оплаты.</w:t>
      </w:r>
    </w:p>
    <w:p>
      <w:pPr>
        <w:pStyle w:val="Heading1"/>
      </w:pPr>
      <w:r>
        <w:t>7. Отмена, перенос консультации и возврат денежных средств</w:t>
      </w:r>
    </w:p>
    <w:p>
      <w:pPr>
        <w:spacing w:after="80" w:line="276" w:lineRule="auto"/>
      </w:pPr>
      <w:r>
        <w:t>7.1. Клиент вправе отменить или перенести консультацию, уведомив об этом Исполнителя или Консультанта не позднее чем за 24 часа до согласованного времени начала консультации.</w:t>
      </w:r>
    </w:p>
    <w:p>
      <w:pPr>
        <w:spacing w:after="80" w:line="276" w:lineRule="auto"/>
      </w:pPr>
      <w:r>
        <w:t>7.2. При своевременной отмене консультации Клиент вправе выбрать перенос консультации на другое согласованное время или возврат денежных средств.</w:t>
      </w:r>
    </w:p>
    <w:p>
      <w:pPr>
        <w:spacing w:after="80" w:line="276" w:lineRule="auto"/>
      </w:pPr>
      <w:r>
        <w:t>7.3. Если Клиент уведомил об отмене или переносе менее чем за 24 часа до начала консультации, Исполнитель вправе удержать стоимость консультации полностью или частично, поскольку согласованное время было зарезервировано за Клиентом.</w:t>
      </w:r>
    </w:p>
    <w:p>
      <w:pPr>
        <w:spacing w:after="80" w:line="276" w:lineRule="auto"/>
      </w:pPr>
      <w:r>
        <w:t>7.4. В случае неявки Клиента на консультацию без предварительного уведомления услуга считается оказанной, а оплаченная сумма не возвращается.</w:t>
      </w:r>
    </w:p>
    <w:p>
      <w:pPr>
        <w:spacing w:after="80" w:line="276" w:lineRule="auto"/>
      </w:pPr>
      <w:r>
        <w:t>7.5. В случае опоздания Клиента консультация проводится в оставшееся согласованное время. Стоимость консультации при этом не уменьшается.</w:t>
      </w:r>
    </w:p>
    <w:p>
      <w:pPr>
        <w:spacing w:after="80" w:line="276" w:lineRule="auto"/>
      </w:pPr>
      <w:r>
        <w:t>7.6. Если консультация не состоялась по инициативе Исполнителя или Консультанта, Клиенту предлагается перенос консультации на другое согласованное время либо возврат оплаченной суммы.</w:t>
      </w:r>
    </w:p>
    <w:p>
      <w:pPr>
        <w:spacing w:after="80" w:line="276" w:lineRule="auto"/>
      </w:pPr>
      <w:r>
        <w:t>7.7. Для возврата денежных средств Клиент направляет Исполнителю заявление с указанием причины возврата и банковских реквизитов для перечисления денежных средств.</w:t>
      </w:r>
    </w:p>
    <w:p>
      <w:pPr>
        <w:spacing w:after="80" w:line="276" w:lineRule="auto"/>
      </w:pPr>
      <w:r>
        <w:t>7.8. Возврат денежных средств осуществляется в течение 10 рабочих дней с момента получения Исполнителем необходимых данных для возврата, если иной срок не предусмотрен законом или условиями платёжной системы.</w:t>
      </w:r>
    </w:p>
    <w:p>
      <w:pPr>
        <w:spacing w:after="80" w:line="276" w:lineRule="auto"/>
      </w:pPr>
      <w:r>
        <w:t>7.9. Если в ходе консультации выявлено, что запрос Клиента требует медицинской, психиатрической, экстренной или иной помощи, выходящей за пределы компетенции Консультанта, консультация может быть прекращена. Вопрос возврата денежных средств решается с учётом фактически оказанной части услуги и обстоятельств конкретной ситуации.</w:t>
      </w:r>
    </w:p>
    <w:p>
      <w:pPr>
        <w:spacing w:after="80" w:line="276" w:lineRule="auto"/>
      </w:pPr>
      <w:r>
        <w:t>7.10. Для клинического цикла из 10 встреч условия оплаты, отмены, переноса и возврата могут дополнительно согласовываться сторонами до начала цикла. Если такие условия не согласованы отдельно, применяются правила настоящего раздела.</w:t>
      </w:r>
    </w:p>
    <w:p>
      <w:pPr>
        <w:pStyle w:val="Heading1"/>
      </w:pPr>
      <w:r>
        <w:t>8. Права и обязанности Исполнителя и Консультанта</w:t>
      </w:r>
    </w:p>
    <w:p>
      <w:pPr>
        <w:spacing w:after="80" w:line="276" w:lineRule="auto"/>
      </w:pPr>
      <w:r>
        <w:t>8.1. Исполнитель обязуется организовать оказание консультационных услуг; предоставить Клиенту информацию о формате, стоимости и порядке оказания услуг; обеспечить проведение консультации через привлечённого Консультанта; соблюдать условия настоящей Оферты.</w:t>
      </w:r>
    </w:p>
    <w:p>
      <w:pPr>
        <w:spacing w:after="80" w:line="276" w:lineRule="auto"/>
      </w:pPr>
      <w:r>
        <w:t>8.2. Консультант обязуется проводить консультацию в согласованное время; соблюдать профессиональные и этические принципы консультационной работы; бережно обращаться с информацией, полученной от Клиента; не разглашать сведения, полученные в ходе консультации, за исключением случаев, предусмотренных законодательством и настоящей Офертой.</w:t>
      </w:r>
    </w:p>
    <w:p>
      <w:pPr>
        <w:spacing w:after="80" w:line="276" w:lineRule="auto"/>
      </w:pPr>
      <w:r>
        <w:t>8.3. Исполнитель и Консультант вправе отказать в проведении консультации, если запрос выходит за пределы компетенции Консультанта; прекратить консультацию при агрессивном, оскорбительном, угрожающем или неадекватном поведении Клиента; отказать в консультации при появлении Клиента в состоянии алкогольного, наркотического или иного опьянения; перенести консультацию по уважительным причинам, предварительно уведомив Клиента; использовать обезличенные и изменённые фрагменты консультационной практики в методических, исследовательских или образовательных целях без раскрытия личности Клиента.</w:t>
      </w:r>
    </w:p>
    <w:p>
      <w:pPr>
        <w:spacing w:after="80" w:line="276" w:lineRule="auto"/>
      </w:pPr>
      <w:r>
        <w:t>8.4. Исполнитель и Консультант не обязаны оказывать услуги, если Клиент скрывает существенную информацию о своём состоянии, предоставляет недостоверные данные или требует действий, противоречащих законодательству, этике или профессиональным ограничениям.</w:t>
      </w:r>
    </w:p>
    <w:p>
      <w:pPr>
        <w:pStyle w:val="Heading1"/>
      </w:pPr>
      <w:r>
        <w:t>9. Права и обязанности Клиента</w:t>
      </w:r>
    </w:p>
    <w:p>
      <w:pPr>
        <w:spacing w:after="80" w:line="276" w:lineRule="auto"/>
      </w:pPr>
      <w:r>
        <w:t>9.1. Клиент обязуется до оплаты ознакомиться с условиями настоящей Оферты; своевременно оплатить выбранную услугу; приходить на консультацию в согласованное время; предоставлять достоверную информацию, необходимую для консультационной работы; самостоятельно принимать решения по итогам консультации; соблюдать уважительный формат общения; не записывать консультацию без предварительного согласия Консультанта; не распространять материалы консультации без согласия Консультанта.</w:t>
      </w:r>
    </w:p>
    <w:p>
      <w:pPr>
        <w:spacing w:after="80" w:line="276" w:lineRule="auto"/>
      </w:pPr>
      <w:r>
        <w:t>9.2. Клиент вправе получить консультационную услугу в согласованном объёме; задавать вопросы о формате и границах консультационной работы; отказаться от услуги до её оказания с учётом правил отмены и возврата; получить перенос консультации при соблюдении условий настоящей Оферты; прекратить участие в консультационном процессе по собственному решению.</w:t>
      </w:r>
    </w:p>
    <w:p>
      <w:pPr>
        <w:spacing w:after="80" w:line="276" w:lineRule="auto"/>
      </w:pPr>
      <w:r>
        <w:t>9.3. Клиент понимает и принимает, что консультация не освобождает его от самостоятельной ответственности за решения, действия или бездействие, совершённые после консультации.</w:t>
      </w:r>
    </w:p>
    <w:p>
      <w:pPr>
        <w:pStyle w:val="Heading1"/>
      </w:pPr>
      <w:r>
        <w:t>10. Ответственность сторон</w:t>
      </w:r>
    </w:p>
    <w:p>
      <w:pPr>
        <w:spacing w:after="80" w:line="276" w:lineRule="auto"/>
      </w:pPr>
      <w:r>
        <w:t>10.1.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after="80" w:line="276" w:lineRule="auto"/>
      </w:pPr>
      <w:r>
        <w:t>10.2. Исполнитель несёт ответственность за организацию оказания услуг в пределах условий настоящей Оферты.</w:t>
      </w:r>
    </w:p>
    <w:p>
      <w:pPr>
        <w:spacing w:after="80" w:line="276" w:lineRule="auto"/>
      </w:pPr>
      <w:r>
        <w:t>10.3. Консультант несёт ответственность за проведение консультационной работы в пределах своей компетенции.</w:t>
      </w:r>
    </w:p>
    <w:p>
      <w:pPr>
        <w:spacing w:after="80" w:line="276" w:lineRule="auto"/>
      </w:pPr>
      <w:r>
        <w:t>10.4. Исполнитель и Консультант не несут ответственность за самостоятельные решения Клиента; действия или бездействие Клиента после консультации; ухудшение состояния Клиента, возникшее вследствие сокрытия существенной информации; технические проблемы на стороне Клиента при онлайн-консультации; невозможность оказания услуги из-за недостоверных данных, предоставленных Клиентом; ожидания Клиента, которые не были прямо согласованы как содержание услуги.</w:t>
      </w:r>
    </w:p>
    <w:p>
      <w:pPr>
        <w:spacing w:after="80" w:line="276" w:lineRule="auto"/>
      </w:pPr>
      <w:r>
        <w:t>10.5. Клиент несёт ответственность за достоверность предоставляемой информации, соблюдение условий участия в консультации и самостоятельное применение полученных рекомендаций.</w:t>
      </w:r>
    </w:p>
    <w:p>
      <w:pPr>
        <w:spacing w:after="80" w:line="276" w:lineRule="auto"/>
      </w:pPr>
      <w:r>
        <w:t>10.6. Исполнитель и Консультант не гарантируют достижение конкретного результата, поскольку результат консультационной работы зависит от множества факторов, включая личное участие Клиента, особенности ситуации, длительность проблемы, внешние обстоятельства и готовность Клиента к самостоятельным действиям.</w:t>
      </w:r>
    </w:p>
    <w:p>
      <w:pPr>
        <w:pStyle w:val="Heading1"/>
      </w:pPr>
      <w:r>
        <w:t>11. Конфиденциальность</w:t>
      </w:r>
    </w:p>
    <w:p>
      <w:pPr>
        <w:spacing w:after="80" w:line="276" w:lineRule="auto"/>
      </w:pPr>
      <w:r>
        <w:t>11.1. Информация, полученная Консультантом от Клиента в ходе консультации, является конфиденциальной.</w:t>
      </w:r>
    </w:p>
    <w:p>
      <w:pPr>
        <w:spacing w:after="80" w:line="276" w:lineRule="auto"/>
      </w:pPr>
      <w:r>
        <w:t>11.2. Исполнитель и Консультант обязуются не разглашать сведения о Клиенте третьим лицам без согласия Клиента, за исключением случаев, предусмотренных законодательством Российской Федерации.</w:t>
      </w:r>
    </w:p>
    <w:p>
      <w:pPr>
        <w:spacing w:after="80" w:line="276" w:lineRule="auto"/>
      </w:pPr>
      <w:r>
        <w:t>11.3. Конфиденциальность может быть ограничена в случаях, когда существует угроза жизни или здоровью Клиента или третьих лиц; имеются сведения о готовящемся или совершённом преступлении; раскрытие информации требуется по закону; Клиент дал согласие на раскрытие информации.</w:t>
      </w:r>
    </w:p>
    <w:p>
      <w:pPr>
        <w:spacing w:after="80" w:line="276" w:lineRule="auto"/>
      </w:pPr>
      <w:r>
        <w:t>11.4. Консультант вправе использовать обезличенные и изменённые материалы консультационной практики в образовательных, методических, научных или исследовательских целях при условии невозможности идентификации Клиента.</w:t>
      </w:r>
    </w:p>
    <w:p>
      <w:pPr>
        <w:pStyle w:val="Heading1"/>
      </w:pPr>
      <w:r>
        <w:t>12. Персональные данные</w:t>
      </w:r>
    </w:p>
    <w:p>
      <w:pPr>
        <w:spacing w:after="80" w:line="276" w:lineRule="auto"/>
      </w:pPr>
      <w:r>
        <w:t>12.1. При записи и оказании услуг Исполнитель может обрабатывать персональные данные Клиента, включая имя, контактные данные, сведения о запросе, данные об оплате и иную информацию, необходимую для оказания услуг.</w:t>
      </w:r>
    </w:p>
    <w:p>
      <w:pPr>
        <w:spacing w:after="80" w:line="276" w:lineRule="auto"/>
      </w:pPr>
      <w:r>
        <w:t>12.2. Обработка персональных данных осуществляется в соответствии с законодательством Российской Федерации и Политикой обработки персональных данных, размещённой на сайте.</w:t>
      </w:r>
    </w:p>
    <w:p>
      <w:pPr>
        <w:spacing w:after="80" w:line="276" w:lineRule="auto"/>
      </w:pPr>
      <w:r>
        <w:t>12.3. Оплачивая услугу и/или направляя данные через сайт, мессенджеры или иные каналы связи, Клиент подтверждает согласие на обработку персональных данных в объёме, необходимом для оказания услуг.</w:t>
      </w:r>
    </w:p>
    <w:p>
      <w:pPr>
        <w:spacing w:after="80" w:line="276" w:lineRule="auto"/>
      </w:pPr>
      <w:r>
        <w:t>12.4. Политика обработки персональных данных и согласие на обработку персональных данных являются отдельными документами и размещаются на сайте Исполнителя.</w:t>
      </w:r>
    </w:p>
    <w:p>
      <w:pPr>
        <w:pStyle w:val="Heading1"/>
      </w:pPr>
      <w:r>
        <w:t>13. Интеллектуальная собственность</w:t>
      </w:r>
    </w:p>
    <w:p>
      <w:pPr>
        <w:spacing w:after="80" w:line="276" w:lineRule="auto"/>
      </w:pPr>
      <w:r>
        <w:t>13.1. Все материалы, тексты, методические разработки, авторские подходы, схемы, вопросы, рекомендации, элементы PIW и иные материалы, предоставляемые Клиенту в ходе консультации, являются объектами интеллектуальной собственности их правообладателей.</w:t>
      </w:r>
    </w:p>
    <w:p>
      <w:pPr>
        <w:spacing w:after="80" w:line="276" w:lineRule="auto"/>
      </w:pPr>
      <w:r>
        <w:t>13.2. Клиент не вправе копировать, публиковать, распространять, продавать, передавать третьим лицам или использовать в коммерческих целях материалы консультации без письменного согласия правообладателя.</w:t>
      </w:r>
    </w:p>
    <w:p>
      <w:pPr>
        <w:spacing w:after="80" w:line="276" w:lineRule="auto"/>
      </w:pPr>
      <w:r>
        <w:t>13.3. Клиент вправе использовать полученную информацию только для личных целей, связанных с собственной консультационной работой.</w:t>
      </w:r>
    </w:p>
    <w:p>
      <w:pPr>
        <w:pStyle w:val="Heading1"/>
      </w:pPr>
      <w:r>
        <w:t>14. Порядок разрешения споров</w:t>
      </w:r>
    </w:p>
    <w:p>
      <w:pPr>
        <w:spacing w:after="80" w:line="276" w:lineRule="auto"/>
      </w:pPr>
      <w:r>
        <w:t>14.1. Все споры и разногласия стороны стремятся урегулировать путём переговоров.</w:t>
      </w:r>
    </w:p>
    <w:p>
      <w:pPr>
        <w:spacing w:after="80" w:line="276" w:lineRule="auto"/>
      </w:pPr>
      <w:r>
        <w:t>14.2. Претензии направляются в письменной форме по контактным данным Исполнителя, указанным на сайте или в настоящей Оферте.</w:t>
      </w:r>
    </w:p>
    <w:p>
      <w:pPr>
        <w:spacing w:after="80" w:line="276" w:lineRule="auto"/>
      </w:pPr>
      <w:r>
        <w:t>14.3. Срок ответа на претензию составляет 10 рабочих дней с момента её получения.</w:t>
      </w:r>
    </w:p>
    <w:p>
      <w:pPr>
        <w:spacing w:after="80" w:line="276" w:lineRule="auto"/>
      </w:pPr>
      <w:r>
        <w:t>14.4. При невозможности урегулирования спора путём переговоров спор подлежит рассмотрению в соответствии с законодательством Российской Федерации.</w:t>
      </w:r>
    </w:p>
    <w:p>
      <w:pPr>
        <w:pStyle w:val="Heading1"/>
      </w:pPr>
      <w:r>
        <w:t>15. Срок действия договора</w:t>
      </w:r>
    </w:p>
    <w:p>
      <w:pPr>
        <w:spacing w:after="80" w:line="276" w:lineRule="auto"/>
      </w:pPr>
      <w:r>
        <w:t>15.1. Настоящая Оферта вступает в силу с момента её публикации на сайте и действует до момента её отзыва или замены новой редакцией.</w:t>
      </w:r>
    </w:p>
    <w:p>
      <w:pPr>
        <w:spacing w:after="80" w:line="276" w:lineRule="auto"/>
      </w:pPr>
      <w:r>
        <w:t>15.2. Договор с конкретным Клиентом считается заключённым с момента акцепта Оферты и действует до полного исполнения сторонами своих обязательств.</w:t>
      </w:r>
    </w:p>
    <w:p>
      <w:pPr>
        <w:pStyle w:val="Heading1"/>
      </w:pPr>
      <w:r>
        <w:t>16. Реквизиты Исполнителя</w:t>
      </w:r>
    </w:p>
    <w:p>
      <w:pPr>
        <w:spacing w:after="80" w:line="276" w:lineRule="auto"/>
      </w:pPr>
      <w:r>
        <w:t>Исполнитель: Индивидуальный предприниматель Переродина Светлана Николаевна.</w:t>
      </w:r>
    </w:p>
    <w:p>
      <w:pPr>
        <w:spacing w:after="80" w:line="276" w:lineRule="auto"/>
      </w:pPr>
      <w:r>
        <w:t>ОГРНИП: 304231124300201.</w:t>
      </w:r>
    </w:p>
    <w:p>
      <w:pPr>
        <w:spacing w:after="80" w:line="276" w:lineRule="auto"/>
      </w:pPr>
      <w:r>
        <w:t>ИНН: 744500053605.</w:t>
      </w:r>
    </w:p>
    <w:p>
      <w:pPr>
        <w:spacing w:after="80" w:line="276" w:lineRule="auto"/>
      </w:pPr>
      <w:r>
        <w:t>Сайты: pererodin.org.</w:t>
      </w:r>
    </w:p>
    <w:p>
      <w:pPr>
        <w:spacing w:after="80" w:line="276" w:lineRule="auto"/>
      </w:pPr>
      <w:r>
        <w:t>Консультант: Переродин Станислав Александрович, клинический психолог, исследователь, автор PIW.</w:t>
      </w:r>
    </w:p>
    <w:p>
      <w:pPr>
        <w:spacing w:after="80" w:line="276" w:lineRule="auto"/>
      </w:pPr>
      <w:r>
        <w:t xml:space="preserve">Контакты для записи: Telegram — </w:t>
      </w:r>
      <w:hyperlink r:id="rId10">
        <w:r>
          <w:rPr>
            <w:color w:val="1F4E3D"/>
            <w:u w:val="single"/>
          </w:rPr>
          <w:t>https://t.me/pererodin</w:t>
        </w:r>
      </w:hyperlink>
      <w:r>
        <w:t>;</w:t>
      </w:r>
      <w:r>
        <w:t xml:space="preserve"> MAX — </w:t>
      </w:r>
      <w:hyperlink r:id="rId11">
        <w:r>
          <w:rPr>
            <w:color w:val="1F4E3D"/>
            <w:u w:val="single"/>
          </w:rPr>
          <w:t>https://max.ru/u/f9LHodD0cOJMzYfivlx5sVE4zM8CGi90jcTLMBmLpgBIAn3w8p0rmBo_etM</w:t>
        </w:r>
      </w:hyperlink>
      <w:r>
        <w:t>.</w:t>
      </w:r>
      <w:r/>
    </w:p>
    <w:p>
      <w:pPr>
        <w:pStyle w:val="Heading1"/>
      </w:pPr>
      <w:r>
        <w:t>Приложение № 1. Форматы и стоимость консультационных услуг</w:t>
      </w:r>
    </w:p>
    <w:p>
      <w:pPr>
        <w:spacing w:after="80" w:line="276" w:lineRule="auto"/>
      </w:pPr>
      <w:r>
        <w:t>1. Диагностическая консультация. Продолжительность: до 3 часов. Стоимость: 15 000 рублей. Диагностическая консультация включает первичный разбор ситуации Клиента, анализ повторяющегося сценария, эмоциональных реакций, ролевых позиций, ожиданий от другого человека, защитных стратегий и возможных дальнейших действий.</w:t>
      </w:r>
    </w:p>
    <w:p>
      <w:pPr>
        <w:spacing w:after="80" w:line="276" w:lineRule="auto"/>
      </w:pPr>
      <w:r>
        <w:t>2. Клинический цикл из 10 встреч. Количество встреч: 10. Стоимость: 120 000 рублей. Клинический цикл обсуждается только после диагностической консультации и проводится при взаимном согласии сторон.</w:t>
      </w:r>
    </w:p>
    <w:p>
      <w:pPr>
        <w:spacing w:after="80" w:line="276" w:lineRule="auto"/>
      </w:pPr>
      <w:r>
        <w:t>3. Исполнитель вправе изменять стоимость услуг. Изменённая стоимость не применяется к услугам, уже оплаченным Клиентом.</w:t>
      </w:r>
    </w:p>
    <w:p>
      <w:pPr>
        <w:pStyle w:val="Heading1"/>
      </w:pPr>
      <w:r>
        <w:t>Приложение № 2. Условия отмены, переноса и возврата</w:t>
      </w:r>
    </w:p>
    <w:p>
      <w:pPr>
        <w:spacing w:after="80" w:line="276" w:lineRule="auto"/>
      </w:pPr>
      <w:r>
        <w:t>1. Клиент вправе отменить или перенести консультацию не позднее чем за 24 часа до согласованного времени начала консультации.</w:t>
      </w:r>
    </w:p>
    <w:p>
      <w:pPr>
        <w:spacing w:after="80" w:line="276" w:lineRule="auto"/>
      </w:pPr>
      <w:r>
        <w:t>2. При своевременной отмене консультации Клиент вправе выбрать перенос консультации или возврат денежных средств.</w:t>
      </w:r>
    </w:p>
    <w:p>
      <w:pPr>
        <w:spacing w:after="80" w:line="276" w:lineRule="auto"/>
      </w:pPr>
      <w:r>
        <w:t>3. При отмене менее чем за 24 часа до начала консультации Исполнитель вправе удержать стоимость консультации полностью или частично.</w:t>
      </w:r>
    </w:p>
    <w:p>
      <w:pPr>
        <w:spacing w:after="80" w:line="276" w:lineRule="auto"/>
      </w:pPr>
      <w:r>
        <w:t>4. При неявке Клиента без предупреждения услуга считается оказанной, денежные средства не возвращаются.</w:t>
      </w:r>
    </w:p>
    <w:p>
      <w:pPr>
        <w:spacing w:after="80" w:line="276" w:lineRule="auto"/>
      </w:pPr>
      <w:r>
        <w:t>5. При отмене консультации по инициативе Исполнителя или Консультанта Клиенту предлагается перенос консультации или возврат денежных средств.</w:t>
      </w:r>
    </w:p>
    <w:p>
      <w:pPr>
        <w:spacing w:after="80" w:line="276" w:lineRule="auto"/>
      </w:pPr>
      <w:r>
        <w:t>6. Возврат осуществляется на основании заявления Клиента с указанием банковских реквизитов.</w:t>
      </w:r>
    </w:p>
    <w:p>
      <w:pPr>
        <w:spacing w:after="80" w:line="276" w:lineRule="auto"/>
      </w:pPr>
      <w:r>
        <w:t>7. Возврат денежных средств осуществляется в течение 10 рабочих дней после получения заявления и необходимых реквизитов.</w:t>
      </w:r>
    </w:p>
    <w:p>
      <w:pPr>
        <w:spacing w:after="80" w:line="276" w:lineRule="auto"/>
      </w:pPr>
      <w:r>
        <w:t>8. Комиссии банков и платёжных систем могут удерживаться в соответствии с правилами соответствующих организаций.</w:t>
      </w:r>
    </w:p>
    <w:p>
      <w:pPr>
        <w:pStyle w:val="Heading1"/>
      </w:pPr>
      <w:r>
        <w:t>Приложение № 3. Ограничения консультационной работы</w:t>
      </w:r>
    </w:p>
    <w:p>
      <w:pPr>
        <w:spacing w:after="80" w:line="276" w:lineRule="auto"/>
      </w:pPr>
      <w:r>
        <w:t>1. Консультация не является медицинской помощью, психиатрической помощью, экстренной психологической помощью или лечением.</w:t>
      </w:r>
    </w:p>
    <w:p>
      <w:pPr>
        <w:spacing w:after="80" w:line="276" w:lineRule="auto"/>
      </w:pPr>
      <w:r>
        <w:t>2. Консультант не ставит медицинские диагнозы, не назначает лекарственные препараты и не заменяет врача.</w:t>
      </w:r>
    </w:p>
    <w:p>
      <w:pPr>
        <w:spacing w:after="80" w:line="276" w:lineRule="auto"/>
      </w:pPr>
      <w:r>
        <w:t>3. При наличии угрозы жизни, выраженного суицидального риска, психотического состояния, тяжёлой зависимости, острого кризиса или иного состояния, требующего медицинской помощи, Клиенту рекомендуется обратиться к врачу, психиатру, в службу экстренной помощи или иной профильный орган.</w:t>
      </w:r>
    </w:p>
    <w:p>
      <w:pPr>
        <w:spacing w:after="80" w:line="276" w:lineRule="auto"/>
      </w:pPr>
      <w:r>
        <w:t>4. Исполнитель и Консультант вправе отказать в консультации, если запрос Клиента выходит за пределы консультационной компетенции.</w:t>
      </w:r>
    </w:p>
    <w:p>
      <w:pPr>
        <w:spacing w:after="80" w:line="276" w:lineRule="auto"/>
      </w:pPr>
      <w:r>
        <w:t>5. Клиент принимает самостоятельную ответственность за решения, действия или бездействие, совершённые после консультации.</w:t>
      </w:r>
    </w:p>
    <w:sectPr w:rsidR="00FC693F" w:rsidRPr="0006063C" w:rsidSect="00034616">
      <w:footerReference w:type="default" r:id="rId9"/>
      <w:pgSz w:w="12240" w:h="15840"/>
      <w:pgMar w:top="1134"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DejaVu Serif" w:hAnsi="DejaVu Serif"/>
        <w:sz w:val="16"/>
      </w:rPr>
    </w:r>
    <w:r>
      <w:t>pererodin.org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ejaVu Serif" w:hAnsi="DejaVu Serif" w:eastAsia="DejaVu Seri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DejaVu Serif" w:hAnsi="DejaVu Serif" w:eastAsia="DejaVu Serif"/>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DejaVu Serif" w:hAnsi="DejaVu Serif" w:eastAsia="DejaVu Serif"/>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DejaVu Serif" w:hAnsi="DejaVu Serif" w:eastAsia="DejaVu Serif"/>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DejaVu Serif" w:hAnsi="DejaVu Serif" w:eastAsia="DejaVu Serif"/>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t.me/pererodin" TargetMode="External"/><Relationship Id="rId11" Type="http://schemas.openxmlformats.org/officeDocument/2006/relationships/hyperlink" Target="https://max.ru/u/f9LHodD0cOJMzYfivlx5sVE4zM8CGi90jcTLMBmLpgBIAn3w8p0rmBo_e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